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26" w:rsidRDefault="00320426" w:rsidP="00320426">
      <w:pPr>
        <w:jc w:val="both"/>
        <w:rPr>
          <w:rFonts w:ascii="Times New Roman" w:eastAsia="Calibri" w:hAnsi="Times New Roman" w:cs="Times New Roman"/>
          <w:b/>
          <w:bCs/>
          <w:sz w:val="24"/>
          <w:szCs w:val="24"/>
          <w:lang w:val="kk-KZ"/>
        </w:rPr>
      </w:pPr>
      <w:r>
        <w:rPr>
          <w:rFonts w:ascii="Times New Roman" w:eastAsia="Calibri" w:hAnsi="Times New Roman" w:cs="Times New Roman"/>
          <w:b/>
          <w:bCs/>
          <w:noProof/>
          <w:sz w:val="24"/>
          <w:szCs w:val="24"/>
          <w:lang w:eastAsia="ru-RU"/>
        </w:rPr>
        <w:drawing>
          <wp:inline distT="0" distB="0" distL="0" distR="0" wp14:anchorId="7CFC1FA6" wp14:editId="6F571CB0">
            <wp:extent cx="1430934"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292" cy="1681633"/>
                    </a:xfrm>
                    <a:prstGeom prst="rect">
                      <a:avLst/>
                    </a:prstGeom>
                    <a:noFill/>
                  </pic:spPr>
                </pic:pic>
              </a:graphicData>
            </a:graphic>
          </wp:inline>
        </w:drawing>
      </w:r>
      <w:r>
        <w:rPr>
          <w:rFonts w:ascii="Times New Roman" w:eastAsia="Calibri" w:hAnsi="Times New Roman" w:cs="Times New Roman"/>
          <w:b/>
          <w:bCs/>
          <w:sz w:val="24"/>
          <w:szCs w:val="24"/>
          <w:lang w:val="kk-KZ"/>
        </w:rPr>
        <w:t xml:space="preserve"> </w:t>
      </w:r>
    </w:p>
    <w:p w:rsidR="009541C1" w:rsidRDefault="00320426" w:rsidP="00320426">
      <w:pPr>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w:t>
      </w:r>
    </w:p>
    <w:p w:rsidR="009541C1" w:rsidRDefault="009541C1" w:rsidP="00320426">
      <w:pPr>
        <w:jc w:val="both"/>
        <w:rPr>
          <w:rFonts w:ascii="Times New Roman" w:eastAsia="Calibri" w:hAnsi="Times New Roman" w:cs="Times New Roman"/>
          <w:b/>
          <w:bCs/>
          <w:sz w:val="24"/>
          <w:szCs w:val="24"/>
          <w:lang w:val="kk-KZ"/>
        </w:rPr>
      </w:pPr>
    </w:p>
    <w:p w:rsidR="006E14BE" w:rsidRDefault="009541C1" w:rsidP="009541C1">
      <w:pPr>
        <w:rPr>
          <w:rFonts w:ascii="Times New Roman" w:eastAsia="Calibri" w:hAnsi="Times New Roman" w:cs="Times New Roman"/>
          <w:b/>
          <w:bCs/>
          <w:sz w:val="24"/>
          <w:szCs w:val="24"/>
          <w:lang w:val="kk-KZ"/>
        </w:rPr>
      </w:pPr>
      <w:r w:rsidRPr="006E14BE">
        <w:rPr>
          <w:rFonts w:ascii="Times New Roman" w:eastAsia="Calibri" w:hAnsi="Times New Roman" w:cs="Times New Roman"/>
          <w:b/>
          <w:bCs/>
          <w:sz w:val="24"/>
          <w:szCs w:val="24"/>
          <w:lang w:val="kk-KZ"/>
        </w:rPr>
        <w:t xml:space="preserve">ТАГАНИЯЗОВА </w:t>
      </w:r>
      <w:r w:rsidR="00357500" w:rsidRPr="006E14BE">
        <w:rPr>
          <w:rFonts w:ascii="Times New Roman" w:eastAsia="Calibri" w:hAnsi="Times New Roman" w:cs="Times New Roman"/>
          <w:b/>
          <w:bCs/>
          <w:sz w:val="24"/>
          <w:szCs w:val="24"/>
          <w:lang w:val="kk-KZ"/>
        </w:rPr>
        <w:t>Айтолкын Аркадьевна</w:t>
      </w:r>
      <w:r w:rsidR="0028760F">
        <w:rPr>
          <w:rFonts w:ascii="Times New Roman" w:eastAsia="Calibri" w:hAnsi="Times New Roman" w:cs="Times New Roman"/>
          <w:b/>
          <w:bCs/>
          <w:sz w:val="24"/>
          <w:szCs w:val="24"/>
          <w:lang w:val="kk-KZ"/>
        </w:rPr>
        <w:t>,</w:t>
      </w:r>
      <w:r w:rsidR="006E14BE" w:rsidRPr="006E14BE">
        <w:rPr>
          <w:rFonts w:ascii="Times New Roman" w:eastAsia="Calibri" w:hAnsi="Times New Roman" w:cs="Times New Roman"/>
          <w:b/>
          <w:bCs/>
          <w:sz w:val="24"/>
          <w:szCs w:val="24"/>
          <w:lang w:val="kk-KZ"/>
        </w:rPr>
        <w:br/>
        <w:t>Шыңғырлау</w:t>
      </w:r>
      <w:r>
        <w:rPr>
          <w:rFonts w:ascii="Times New Roman" w:eastAsia="Calibri" w:hAnsi="Times New Roman" w:cs="Times New Roman"/>
          <w:b/>
          <w:bCs/>
          <w:sz w:val="24"/>
          <w:szCs w:val="24"/>
          <w:lang w:val="kk-KZ"/>
        </w:rPr>
        <w:t xml:space="preserve"> жалпы орта білім беретін мектебінің</w:t>
      </w:r>
      <w:r w:rsidR="006E14BE" w:rsidRPr="006E14BE">
        <w:rPr>
          <w:rFonts w:ascii="Times New Roman" w:eastAsia="Calibri" w:hAnsi="Times New Roman" w:cs="Times New Roman"/>
          <w:b/>
          <w:bCs/>
          <w:sz w:val="24"/>
          <w:szCs w:val="24"/>
          <w:lang w:val="kk-KZ"/>
        </w:rPr>
        <w:t xml:space="preserve"> директордың оқу-әдістемелік </w:t>
      </w:r>
      <w:r>
        <w:rPr>
          <w:rFonts w:ascii="Times New Roman" w:eastAsia="Calibri" w:hAnsi="Times New Roman" w:cs="Times New Roman"/>
          <w:b/>
          <w:bCs/>
          <w:sz w:val="24"/>
          <w:szCs w:val="24"/>
          <w:lang w:val="kk-KZ"/>
        </w:rPr>
        <w:t xml:space="preserve">      </w:t>
      </w:r>
      <w:r w:rsidR="006E14BE" w:rsidRPr="006E14BE">
        <w:rPr>
          <w:rFonts w:ascii="Times New Roman" w:eastAsia="Calibri" w:hAnsi="Times New Roman" w:cs="Times New Roman"/>
          <w:b/>
          <w:bCs/>
          <w:sz w:val="24"/>
          <w:szCs w:val="24"/>
          <w:lang w:val="kk-KZ"/>
        </w:rPr>
        <w:t>жөніндегі орынбасары</w:t>
      </w:r>
      <w:r>
        <w:rPr>
          <w:rFonts w:ascii="Times New Roman" w:eastAsia="Calibri" w:hAnsi="Times New Roman" w:cs="Times New Roman"/>
          <w:b/>
          <w:bCs/>
          <w:sz w:val="24"/>
          <w:szCs w:val="24"/>
          <w:lang w:val="kk-KZ"/>
        </w:rPr>
        <w:t>.</w:t>
      </w:r>
    </w:p>
    <w:p w:rsidR="009541C1" w:rsidRDefault="0002103F" w:rsidP="009541C1">
      <w:pPr>
        <w:rPr>
          <w:rFonts w:ascii="Times New Roman" w:eastAsia="Calibri" w:hAnsi="Times New Roman" w:cs="Times New Roman"/>
          <w:b/>
          <w:bCs/>
          <w:sz w:val="24"/>
          <w:szCs w:val="24"/>
          <w:lang w:val="kk-KZ"/>
        </w:rPr>
      </w:pPr>
      <w:r w:rsidRPr="0002103F">
        <w:rPr>
          <w:rFonts w:ascii="Times New Roman" w:eastAsia="Calibri" w:hAnsi="Times New Roman" w:cs="Times New Roman"/>
          <w:b/>
          <w:bCs/>
          <w:sz w:val="24"/>
          <w:szCs w:val="24"/>
          <w:lang w:val="kk-KZ"/>
        </w:rPr>
        <w:t>Батыс Қазақстан Облысы</w:t>
      </w:r>
      <w:r w:rsidR="009541C1">
        <w:rPr>
          <w:rFonts w:ascii="Times New Roman" w:eastAsia="Calibri" w:hAnsi="Times New Roman" w:cs="Times New Roman"/>
          <w:b/>
          <w:bCs/>
          <w:sz w:val="24"/>
          <w:szCs w:val="24"/>
          <w:lang w:val="kk-KZ"/>
        </w:rPr>
        <w:t>,</w:t>
      </w:r>
      <w:r w:rsidRPr="0002103F">
        <w:rPr>
          <w:rFonts w:ascii="Times New Roman" w:eastAsia="Calibri" w:hAnsi="Times New Roman" w:cs="Times New Roman"/>
          <w:b/>
          <w:bCs/>
          <w:sz w:val="24"/>
          <w:szCs w:val="24"/>
          <w:lang w:val="kk-KZ"/>
        </w:rPr>
        <w:t xml:space="preserve"> Шыңғырлау ауданы </w:t>
      </w:r>
    </w:p>
    <w:p w:rsidR="0002103F" w:rsidRDefault="0002103F" w:rsidP="009541C1">
      <w:pPr>
        <w:rPr>
          <w:rFonts w:ascii="Times New Roman" w:eastAsia="Calibri" w:hAnsi="Times New Roman" w:cs="Times New Roman"/>
          <w:b/>
          <w:bCs/>
          <w:sz w:val="24"/>
          <w:szCs w:val="24"/>
          <w:lang w:val="kk-KZ"/>
        </w:rPr>
      </w:pPr>
      <w:r w:rsidRPr="0002103F">
        <w:rPr>
          <w:rFonts w:ascii="Times New Roman" w:eastAsia="Calibri" w:hAnsi="Times New Roman" w:cs="Times New Roman"/>
          <w:b/>
          <w:bCs/>
          <w:sz w:val="24"/>
          <w:szCs w:val="24"/>
          <w:lang w:val="kk-KZ"/>
        </w:rPr>
        <w:t>87715976390</w:t>
      </w:r>
      <w:bookmarkStart w:id="0" w:name="_GoBack"/>
      <w:bookmarkEnd w:id="0"/>
    </w:p>
    <w:p w:rsidR="003B4287" w:rsidRDefault="003B4287" w:rsidP="009541C1">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900523450153</w:t>
      </w:r>
    </w:p>
    <w:p w:rsidR="003B4287" w:rsidRPr="006E14BE" w:rsidRDefault="003B4287" w:rsidP="00320426">
      <w:pPr>
        <w:jc w:val="both"/>
        <w:rPr>
          <w:rFonts w:ascii="Times New Roman" w:eastAsia="Calibri" w:hAnsi="Times New Roman" w:cs="Times New Roman"/>
          <w:b/>
          <w:bCs/>
          <w:sz w:val="24"/>
          <w:szCs w:val="24"/>
          <w:lang w:val="kk-KZ"/>
        </w:rPr>
      </w:pPr>
    </w:p>
    <w:p w:rsidR="00940967" w:rsidRPr="006E14BE" w:rsidRDefault="00940967" w:rsidP="00940967">
      <w:pPr>
        <w:pStyle w:val="a3"/>
        <w:shd w:val="clear" w:color="auto" w:fill="FFFFFF"/>
        <w:spacing w:before="0" w:beforeAutospacing="0" w:after="0" w:afterAutospacing="0" w:line="300" w:lineRule="atLeast"/>
        <w:jc w:val="both"/>
        <w:rPr>
          <w:color w:val="000000"/>
          <w:spacing w:val="-4"/>
          <w:lang w:val="kk-KZ"/>
        </w:rPr>
      </w:pPr>
    </w:p>
    <w:p w:rsidR="00940967" w:rsidRPr="006E14BE" w:rsidRDefault="00940967" w:rsidP="00940967">
      <w:pPr>
        <w:pStyle w:val="a3"/>
        <w:shd w:val="clear" w:color="auto" w:fill="FFFFFF"/>
        <w:spacing w:before="0" w:beforeAutospacing="0" w:after="0" w:afterAutospacing="0" w:line="300" w:lineRule="atLeast"/>
        <w:jc w:val="both"/>
        <w:rPr>
          <w:rStyle w:val="a4"/>
          <w:color w:val="000000"/>
          <w:spacing w:val="-4"/>
          <w:shd w:val="clear" w:color="auto" w:fill="FFFFFF"/>
          <w:lang w:val="kk-KZ"/>
        </w:rPr>
      </w:pPr>
      <w:r w:rsidRPr="006E14BE">
        <w:rPr>
          <w:rStyle w:val="a4"/>
          <w:color w:val="000000"/>
          <w:spacing w:val="-4"/>
          <w:shd w:val="clear" w:color="auto" w:fill="FFFFFF"/>
          <w:lang w:val="kk-KZ"/>
        </w:rPr>
        <w:t xml:space="preserve">  </w:t>
      </w:r>
      <w:r w:rsidR="00357500">
        <w:rPr>
          <w:rStyle w:val="a4"/>
          <w:color w:val="000000"/>
          <w:spacing w:val="-4"/>
          <w:shd w:val="clear" w:color="auto" w:fill="FFFFFF"/>
          <w:lang w:val="kk-KZ"/>
        </w:rPr>
        <w:t xml:space="preserve">                               </w:t>
      </w:r>
      <w:r w:rsidR="00357500" w:rsidRPr="00320426">
        <w:rPr>
          <w:rStyle w:val="a4"/>
          <w:color w:val="000000"/>
          <w:spacing w:val="-4"/>
          <w:shd w:val="clear" w:color="auto" w:fill="FFFFFF"/>
          <w:lang w:val="kk-KZ"/>
        </w:rPr>
        <w:t>БІЛІМ БЕРУДЕГІ ЖАСАНДЫ ИНТЕЛЛЕКТ</w:t>
      </w:r>
    </w:p>
    <w:p w:rsidR="00940967" w:rsidRPr="006E14BE" w:rsidRDefault="00940967" w:rsidP="00940967">
      <w:pPr>
        <w:pStyle w:val="a3"/>
        <w:shd w:val="clear" w:color="auto" w:fill="FFFFFF"/>
        <w:spacing w:before="0" w:beforeAutospacing="0" w:after="0" w:afterAutospacing="0" w:line="300" w:lineRule="atLeast"/>
        <w:jc w:val="both"/>
        <w:rPr>
          <w:rStyle w:val="a4"/>
          <w:color w:val="000000"/>
          <w:spacing w:val="-4"/>
          <w:shd w:val="clear" w:color="auto" w:fill="FFFFFF"/>
          <w:lang w:val="kk-KZ"/>
        </w:rPr>
      </w:pP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6E14BE">
        <w:rPr>
          <w:rFonts w:ascii="SF Pro Display" w:hAnsi="SF Pro Display"/>
          <w:color w:val="000000"/>
          <w:spacing w:val="-4"/>
          <w:lang w:val="kk-KZ"/>
        </w:rPr>
        <w:t xml:space="preserve">            Қазіргі заманда білім әр халықтың, әрбір жеке тұлғаның болашағын айқындайтын негізгі факторлардың біріне айналды. </w:t>
      </w:r>
      <w:r w:rsidRPr="00320426">
        <w:rPr>
          <w:rFonts w:ascii="SF Pro Display" w:hAnsi="SF Pro Display"/>
          <w:color w:val="000000"/>
          <w:spacing w:val="-4"/>
          <w:lang w:val="kk-KZ"/>
        </w:rPr>
        <w:t>Білімнің жоғары деңгейін ұстап тұру – әрбір қоғамның өзінің ғылыми-техникалық прогресін, экономикалық дамуын және азаматтардың әл-ауқатын қамтамасыз етуге ұмтыла отырып, алдына қоятын міндеті. Осы тұрғыда заманауи технологияларды, атап айтқанда жасанды интеллектті (ЖИ) пайдалану білім беру үдерісін өзгертуде басты рөл атқара бастады.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Жасанды интеллект – адамның интеллектуалдық қабілетін талап ететін тапсырмаларды орындауға қабілетті компьютерлік жүйелерді құрумен айналысатын информатика саласы. Соңғы онжылдықтарда ЖИ медицина мен өндірістен көлік пен ойын-сауыққа дейін адам өмірінің көптеген салаларына мықтап енді. Бірақ жасанды интеллект қолданудың ең перспективалы және маңызды бағыттарының бірі білім беру болып табылады.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Алдымен білім берудегі жасанды интеллект дегеніміз не және осы салаға қандай технологиялық компоненттер кіретінін анықтайық. Көптеген зерттеушілер әртүрлі аспектілерге, соның ішінде машиналық оқытуға, нейрондық желілерге және деректерді өндіруге, олардың студенттердің қажеттіліктеріне бейімделе алатын интеллектуалды жүйелерді құрудағы рөліне назар аударды.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Білім берудегі жасанды интеллект анықтамасы оқу процесін жақсарту және білім беру мүмкіндіктерін байыту үшін адамның интеллектіне еліктеп, арттыруға арналған технологиялық әдістер мен жүйелерді пайдалануды қамтиды. Білім берудегі жасанды интеллект әдетте келесі аспектілерді қамтиды: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 xml:space="preserve">Machine Learning: Бұл компьютерлік жүйелерге деректер мен тәжірибені талдау арқылы бейімделуге және жақсартуға мүмкіндік беретін ЖИ бөлімшесі. Білім беруде машиналық </w:t>
      </w:r>
      <w:r w:rsidRPr="00320426">
        <w:rPr>
          <w:rFonts w:ascii="SF Pro Display" w:hAnsi="SF Pro Display"/>
          <w:color w:val="000000"/>
          <w:spacing w:val="-4"/>
          <w:lang w:val="kk-KZ"/>
        </w:rPr>
        <w:lastRenderedPageBreak/>
        <w:t>оқытуды әр оқушының қажеттіліктері мен оқу стиліне жауап беретін бейімделген оқыту платформаларын жасау үшін пайдалануға болады.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Нейрондық желілер: ЖИ-дегі нейрондық желілер мидың құрылымы мен қызметін модельдейді, жүйелерге үлгілерді тануға, мәтінді талдауға және шешім қабылдауға мүмкіндік береді. Білім беруде оларды дауысты, мәтінді және кескінді тану үшін қосымшаларды жасау үшін, сондай-ақ жекелендірілген оқыту үшін пайдалануға болады.</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Деректерді талдау: ЖИ үлгілер мен трендтерді анықтау үшін деректердің үлкен көлемін талдау жолдарын қамтиды. Білім беруде деректерді талдау оқушылардың үлгерімін бағалау, оқу қажеттіліктерін болжау және оқу бағдарламасын оңтайландыру үшін пайдаланылуы мүмкін.</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Робототехника және автоматтандыру: ЖИпайдаланатын робототехника студенттерге ғылым, технология, инженерия және математика (STEM) салаларындағы дағдыларды дамытуға көмектесетін білім беру роботтарын жасау сияқты білім беру мақсаттарында жүзеге асырылуы мүмкін.</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Виртуалды көмекшілер және білім беру қолданбалары: ЖИ ақпаратты, оқу материалдарын және тапсырмаларды қамтамасыз ету арқылы студенттерге оқу процесінде көмектесетін виртуалды мұғалімдер мен білім беру қолданбаларын жасау үшін пайдаланылуы мүмкін.</w:t>
      </w:r>
    </w:p>
    <w:p w:rsidR="00940967" w:rsidRPr="00320426"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320426">
        <w:rPr>
          <w:rFonts w:ascii="SF Pro Display" w:hAnsi="SF Pro Display"/>
          <w:color w:val="000000"/>
          <w:spacing w:val="-4"/>
          <w:lang w:val="kk-KZ"/>
        </w:rPr>
        <w:t>Білім берудегі жасанды интеллект оқу процесін қол жетімді, жекелендірілген, интерактивті және тиімді ету арқылы жақсартуға бағытталған. Ол мұғалімдерге, студенттерге және оқу орындарына жылдам өзгеретін цифрлық дәуірге бейімделуге көмектеседі және білім сапасын келесі деңгейге көтереді.</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Style w:val="a4"/>
          <w:rFonts w:ascii="SF Pro Display" w:hAnsi="SF Pro Display"/>
          <w:color w:val="000000"/>
          <w:spacing w:val="-4"/>
          <w:lang w:val="kk-KZ"/>
        </w:rPr>
        <w:t>Мектептерде жасанды интеллектті қолдану.</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Fonts w:ascii="SF Pro Display" w:hAnsi="SF Pro Display"/>
          <w:color w:val="000000"/>
          <w:spacing w:val="-4"/>
          <w:lang w:val="kk-KZ"/>
        </w:rPr>
        <w:t>Мектептерде жасанды интеллектті қолдану мұғалімдер үшін оңтайлы шешім болып келеді. Өйткені ЖИ мұғаілімнің жұмысын жеңілдетеді.Сабақ жоспарын құрудан бастап , кезкелген құжатты өңдеуге дейін.</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Fonts w:ascii="SF Pro Display" w:hAnsi="SF Pro Display"/>
          <w:color w:val="000000"/>
          <w:spacing w:val="-4"/>
          <w:lang w:val="kk-KZ"/>
        </w:rPr>
        <w:t>Оқу үдерістерін автоматтандыру.</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9541C1">
        <w:rPr>
          <w:rFonts w:ascii="SF Pro Display" w:hAnsi="SF Pro Display"/>
          <w:color w:val="000000"/>
          <w:spacing w:val="-4"/>
          <w:lang w:val="kk-KZ"/>
        </w:rPr>
        <w:t xml:space="preserve">Жасанды интеллект мектептердегі оқу үдерісінің әртүрлі аспектілерін автоматтандыруға қалай көмектесетінін егжей-тегжейлі қарастыруға болады. </w:t>
      </w:r>
      <w:proofErr w:type="spellStart"/>
      <w:r w:rsidRPr="006E14BE">
        <w:rPr>
          <w:rFonts w:ascii="SF Pro Display" w:hAnsi="SF Pro Display"/>
          <w:color w:val="000000"/>
          <w:spacing w:val="-4"/>
        </w:rPr>
        <w:t>Міне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жасанды</w:t>
      </w:r>
      <w:proofErr w:type="spellEnd"/>
      <w:r w:rsidRPr="006E14BE">
        <w:rPr>
          <w:rFonts w:ascii="SF Pro Display" w:hAnsi="SF Pro Display"/>
          <w:color w:val="000000"/>
          <w:spacing w:val="-4"/>
        </w:rPr>
        <w:t xml:space="preserve"> интеллект </w:t>
      </w:r>
      <w:proofErr w:type="spellStart"/>
      <w:r w:rsidRPr="006E14BE">
        <w:rPr>
          <w:rFonts w:ascii="SF Pro Display" w:hAnsi="SF Pro Display"/>
          <w:color w:val="000000"/>
          <w:spacing w:val="-4"/>
        </w:rPr>
        <w:t>білім</w:t>
      </w:r>
      <w:proofErr w:type="spellEnd"/>
      <w:r w:rsidRPr="006E14BE">
        <w:rPr>
          <w:rFonts w:ascii="SF Pro Display" w:hAnsi="SF Pro Display"/>
          <w:color w:val="000000"/>
          <w:spacing w:val="-4"/>
        </w:rPr>
        <w:t xml:space="preserve"> беру </w:t>
      </w:r>
      <w:proofErr w:type="spellStart"/>
      <w:r w:rsidRPr="006E14BE">
        <w:rPr>
          <w:rFonts w:ascii="SF Pro Display" w:hAnsi="SF Pro Display"/>
          <w:color w:val="000000"/>
          <w:spacing w:val="-4"/>
        </w:rPr>
        <w:t>процестерін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кейбі</w:t>
      </w:r>
      <w:proofErr w:type="gramStart"/>
      <w:r w:rsidRPr="006E14BE">
        <w:rPr>
          <w:rFonts w:ascii="SF Pro Display" w:hAnsi="SF Pro Display"/>
          <w:color w:val="000000"/>
          <w:spacing w:val="-4"/>
        </w:rPr>
        <w:t>р</w:t>
      </w:r>
      <w:proofErr w:type="spellEnd"/>
      <w:proofErr w:type="gram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нақты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жолдары</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6E14BE">
        <w:rPr>
          <w:rFonts w:ascii="SF Pro Display" w:hAnsi="SF Pro Display"/>
          <w:color w:val="000000"/>
          <w:spacing w:val="-4"/>
        </w:rPr>
        <w:t xml:space="preserve">1. </w:t>
      </w:r>
      <w:proofErr w:type="spellStart"/>
      <w:r w:rsidRPr="006E14BE">
        <w:rPr>
          <w:rFonts w:ascii="SF Pro Display" w:hAnsi="SF Pro Display"/>
          <w:color w:val="000000"/>
          <w:spacing w:val="-4"/>
        </w:rPr>
        <w:t>Оқу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материалдарын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басқару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Оқулықтарды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оқ</w:t>
      </w:r>
      <w:proofErr w:type="gramStart"/>
      <w:r w:rsidRPr="006E14BE">
        <w:rPr>
          <w:rFonts w:ascii="SF Pro Display" w:hAnsi="SF Pro Display"/>
          <w:color w:val="000000"/>
          <w:spacing w:val="-4"/>
        </w:rPr>
        <w:t>у</w:t>
      </w:r>
      <w:proofErr w:type="spellEnd"/>
      <w:proofErr w:type="gram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бағдарламаларын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оқу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ресурстарын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қоса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алғанда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оқу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материалдарын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түрде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жаңартып</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қолдайтын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мазмұнды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басқару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жүйелерін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жасайды</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Өзгеретін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стандарттар</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бі</w:t>
      </w:r>
      <w:proofErr w:type="gramStart"/>
      <w:r w:rsidRPr="006E14BE">
        <w:rPr>
          <w:rFonts w:ascii="SF Pro Display" w:hAnsi="SF Pro Display"/>
          <w:color w:val="000000"/>
          <w:spacing w:val="-4"/>
        </w:rPr>
        <w:t>л</w:t>
      </w:r>
      <w:proofErr w:type="gramEnd"/>
      <w:r w:rsidRPr="006E14BE">
        <w:rPr>
          <w:rFonts w:ascii="SF Pro Display" w:hAnsi="SF Pro Display"/>
          <w:color w:val="000000"/>
          <w:spacing w:val="-4"/>
        </w:rPr>
        <w:t>ім</w:t>
      </w:r>
      <w:proofErr w:type="spellEnd"/>
      <w:r w:rsidRPr="006E14BE">
        <w:rPr>
          <w:rFonts w:ascii="SF Pro Display" w:hAnsi="SF Pro Display"/>
          <w:color w:val="000000"/>
          <w:spacing w:val="-4"/>
        </w:rPr>
        <w:t xml:space="preserve"> беру </w:t>
      </w:r>
      <w:proofErr w:type="spellStart"/>
      <w:r w:rsidRPr="006E14BE">
        <w:rPr>
          <w:rFonts w:ascii="SF Pro Display" w:hAnsi="SF Pro Display"/>
          <w:color w:val="000000"/>
          <w:spacing w:val="-4"/>
        </w:rPr>
        <w:t>талаптарын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ескере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отырып</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материалдарды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жаңарту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бейімдеу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процестерін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6E14BE">
        <w:rPr>
          <w:rFonts w:ascii="SF Pro Display" w:hAnsi="SF Pro Display"/>
          <w:color w:val="000000"/>
          <w:spacing w:val="-4"/>
        </w:rPr>
        <w:t xml:space="preserve">2. </w:t>
      </w:r>
      <w:proofErr w:type="spellStart"/>
      <w:r w:rsidRPr="006E14BE">
        <w:rPr>
          <w:rFonts w:ascii="SF Pro Display" w:hAnsi="SF Pro Display"/>
          <w:color w:val="000000"/>
          <w:spacing w:val="-4"/>
        </w:rPr>
        <w:t>Электрондық</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тесттер</w:t>
      </w:r>
      <w:proofErr w:type="spellEnd"/>
      <w:r w:rsidRPr="006E14BE">
        <w:rPr>
          <w:rFonts w:ascii="SF Pro Display" w:hAnsi="SF Pro Display"/>
          <w:color w:val="000000"/>
          <w:spacing w:val="-4"/>
        </w:rPr>
        <w:t xml:space="preserve"> мен </w:t>
      </w:r>
      <w:proofErr w:type="spellStart"/>
      <w:proofErr w:type="gramStart"/>
      <w:r w:rsidRPr="006E14BE">
        <w:rPr>
          <w:rFonts w:ascii="SF Pro Display" w:hAnsi="SF Pro Display"/>
          <w:color w:val="000000"/>
          <w:spacing w:val="-4"/>
        </w:rPr>
        <w:t>ба</w:t>
      </w:r>
      <w:proofErr w:type="gramEnd"/>
      <w:r w:rsidRPr="006E14BE">
        <w:rPr>
          <w:rFonts w:ascii="SF Pro Display" w:hAnsi="SF Pro Display"/>
          <w:color w:val="000000"/>
          <w:spacing w:val="-4"/>
        </w:rPr>
        <w:t>ғалаулар</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Тесттер</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тапсырмаларды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түрде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жасау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тексеру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жүйелерін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енгізу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Қосымша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қолдауды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қажет</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ететін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студенттерді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жылдам</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анықтау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үшін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жасанды</w:t>
      </w:r>
      <w:proofErr w:type="spellEnd"/>
      <w:r w:rsidRPr="006E14BE">
        <w:rPr>
          <w:rFonts w:ascii="SF Pro Display" w:hAnsi="SF Pro Display"/>
          <w:color w:val="000000"/>
          <w:spacing w:val="-4"/>
        </w:rPr>
        <w:t xml:space="preserve"> интеллект </w:t>
      </w:r>
      <w:proofErr w:type="spellStart"/>
      <w:r w:rsidRPr="006E14BE">
        <w:rPr>
          <w:rFonts w:ascii="SF Pro Display" w:hAnsi="SF Pro Display"/>
          <w:color w:val="000000"/>
          <w:spacing w:val="-4"/>
        </w:rPr>
        <w:t>аналитикасын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пайдаланып</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оқушылардың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үлгерімін</w:t>
      </w:r>
      <w:proofErr w:type="spellEnd"/>
      <w:r w:rsidRPr="006E14BE">
        <w:rPr>
          <w:rFonts w:ascii="SF Pro Display" w:hAnsi="SF Pro Display"/>
          <w:color w:val="000000"/>
          <w:spacing w:val="-4"/>
        </w:rPr>
        <w:t xml:space="preserve"> </w:t>
      </w:r>
      <w:proofErr w:type="spellStart"/>
      <w:proofErr w:type="gramStart"/>
      <w:r w:rsidRPr="006E14BE">
        <w:rPr>
          <w:rFonts w:ascii="SF Pro Display" w:hAnsi="SF Pro Display"/>
          <w:color w:val="000000"/>
          <w:spacing w:val="-4"/>
        </w:rPr>
        <w:t>ба</w:t>
      </w:r>
      <w:proofErr w:type="gramEnd"/>
      <w:r w:rsidRPr="006E14BE">
        <w:rPr>
          <w:rFonts w:ascii="SF Pro Display" w:hAnsi="SF Pro Display"/>
          <w:color w:val="000000"/>
          <w:spacing w:val="-4"/>
        </w:rPr>
        <w:t>қылау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бағалау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6E14BE">
        <w:rPr>
          <w:rFonts w:ascii="SF Pro Display" w:hAnsi="SF Pro Display"/>
          <w:color w:val="000000"/>
          <w:spacing w:val="-4"/>
        </w:rPr>
        <w:t xml:space="preserve">3. </w:t>
      </w:r>
      <w:proofErr w:type="spellStart"/>
      <w:r w:rsidRPr="006E14BE">
        <w:rPr>
          <w:rFonts w:ascii="SF Pro Display" w:hAnsi="SF Pro Display"/>
          <w:color w:val="000000"/>
          <w:spacing w:val="-4"/>
        </w:rPr>
        <w:t>Әкімшілік</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тапсырмаларды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басқару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Тіркеу</w:t>
      </w:r>
      <w:proofErr w:type="spellEnd"/>
      <w:r w:rsidRPr="006E14BE">
        <w:rPr>
          <w:rFonts w:ascii="SF Pro Display" w:hAnsi="SF Pro Display"/>
          <w:color w:val="000000"/>
          <w:spacing w:val="-4"/>
        </w:rPr>
        <w:t xml:space="preserve">, </w:t>
      </w:r>
      <w:proofErr w:type="spellStart"/>
      <w:proofErr w:type="gramStart"/>
      <w:r w:rsidRPr="006E14BE">
        <w:rPr>
          <w:rFonts w:ascii="SF Pro Display" w:hAnsi="SF Pro Display"/>
          <w:color w:val="000000"/>
          <w:spacing w:val="-4"/>
        </w:rPr>
        <w:t>саба</w:t>
      </w:r>
      <w:proofErr w:type="gramEnd"/>
      <w:r w:rsidRPr="006E14BE">
        <w:rPr>
          <w:rFonts w:ascii="SF Pro Display" w:hAnsi="SF Pro Display"/>
          <w:color w:val="000000"/>
          <w:spacing w:val="-4"/>
        </w:rPr>
        <w:t>ққа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қатысу</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ресурстарды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бақылау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сабақты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жоспарлау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сияқты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әкімшілік</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тапсырмаларды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Оқушылар</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педагогикалық</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ұжым</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мектеп</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қаржысы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туралы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мәліметтерді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есепке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алудың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тиімді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жүйелерін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құру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6E14BE">
        <w:rPr>
          <w:rFonts w:ascii="SF Pro Display" w:hAnsi="SF Pro Display"/>
          <w:color w:val="000000"/>
          <w:spacing w:val="-4"/>
        </w:rPr>
        <w:t xml:space="preserve">4. </w:t>
      </w:r>
      <w:proofErr w:type="spellStart"/>
      <w:r w:rsidRPr="006E14BE">
        <w:rPr>
          <w:rFonts w:ascii="SF Pro Display" w:hAnsi="SF Pro Display"/>
          <w:color w:val="000000"/>
          <w:spacing w:val="-4"/>
        </w:rPr>
        <w:t>Кері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байланысты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басқару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жүйелері</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Оқушылар</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олардың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ата-аналарына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үлгерімі</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жеті</w:t>
      </w:r>
      <w:proofErr w:type="gramStart"/>
      <w:r w:rsidRPr="006E14BE">
        <w:rPr>
          <w:rFonts w:ascii="SF Pro Display" w:hAnsi="SF Pro Display"/>
          <w:color w:val="000000"/>
          <w:spacing w:val="-4"/>
        </w:rPr>
        <w:t>ст</w:t>
      </w:r>
      <w:proofErr w:type="gramEnd"/>
      <w:r w:rsidRPr="006E14BE">
        <w:rPr>
          <w:rFonts w:ascii="SF Pro Display" w:hAnsi="SF Pro Display"/>
          <w:color w:val="000000"/>
          <w:spacing w:val="-4"/>
        </w:rPr>
        <w:t>іктері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туралы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ақпаратты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жылдам</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алуға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мүмкіндік</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беретін</w:t>
      </w:r>
      <w:proofErr w:type="spellEnd"/>
      <w:r w:rsidRPr="006E14BE">
        <w:rPr>
          <w:rFonts w:ascii="SF Pro Display" w:hAnsi="SF Pro Display"/>
          <w:color w:val="000000"/>
          <w:spacing w:val="-4"/>
        </w:rPr>
        <w:t> ЖИ-</w:t>
      </w:r>
      <w:proofErr w:type="spellStart"/>
      <w:r w:rsidRPr="006E14BE">
        <w:rPr>
          <w:rFonts w:ascii="SF Pro Display" w:hAnsi="SF Pro Display"/>
          <w:color w:val="000000"/>
          <w:spacing w:val="-4"/>
        </w:rPr>
        <w:t>ді</w:t>
      </w:r>
      <w:proofErr w:type="spellEnd"/>
      <w:r w:rsidRPr="006E14BE">
        <w:rPr>
          <w:rFonts w:ascii="SF Pro Display" w:hAnsi="SF Pro Display"/>
          <w:color w:val="000000"/>
          <w:spacing w:val="-4"/>
        </w:rPr>
        <w:t> </w:t>
      </w:r>
      <w:proofErr w:type="spellStart"/>
      <w:r w:rsidRPr="006E14BE">
        <w:rPr>
          <w:rFonts w:ascii="SF Pro Display" w:hAnsi="SF Pro Display"/>
          <w:color w:val="000000"/>
          <w:spacing w:val="-4"/>
        </w:rPr>
        <w:t>қолданатын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ата-аналар</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оқушылар</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үшін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кері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байланыс</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жүйесін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енгізу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Оқушылардың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үлгерімі</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тәртібі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туралы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есептерді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түрде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жасау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sidRPr="006E14BE">
        <w:rPr>
          <w:rFonts w:ascii="SF Pro Display" w:hAnsi="SF Pro Display"/>
          <w:color w:val="000000"/>
          <w:spacing w:val="-4"/>
        </w:rPr>
        <w:lastRenderedPageBreak/>
        <w:t xml:space="preserve">5. </w:t>
      </w:r>
      <w:proofErr w:type="spellStart"/>
      <w:r w:rsidRPr="006E14BE">
        <w:rPr>
          <w:rFonts w:ascii="SF Pro Display" w:hAnsi="SF Pro Display"/>
          <w:color w:val="000000"/>
          <w:spacing w:val="-4"/>
        </w:rPr>
        <w:t>Қабылдау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қабылдау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процесін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w:t>
      </w:r>
      <w:proofErr w:type="spellEnd"/>
      <w:r w:rsidRPr="006E14BE">
        <w:rPr>
          <w:rFonts w:ascii="SF Pro Display" w:hAnsi="SF Pro Display"/>
          <w:color w:val="000000"/>
          <w:spacing w:val="-4"/>
        </w:rPr>
        <w:t>:</w:t>
      </w:r>
    </w:p>
    <w:p w:rsidR="00940967" w:rsidRPr="006E14BE"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rPr>
      </w:pPr>
      <w:proofErr w:type="spellStart"/>
      <w:r w:rsidRPr="006E14BE">
        <w:rPr>
          <w:rFonts w:ascii="SF Pro Display" w:hAnsi="SF Pro Display"/>
          <w:color w:val="000000"/>
          <w:spacing w:val="-4"/>
        </w:rPr>
        <w:t>Құжаттарды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сұхбаттарды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автоматтандырылған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сканерлеуді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талдауды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қоса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қабылдау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студенттерді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і</w:t>
      </w:r>
      <w:proofErr w:type="gramStart"/>
      <w:r w:rsidRPr="006E14BE">
        <w:rPr>
          <w:rFonts w:ascii="SF Pro Display" w:hAnsi="SF Pro Display"/>
          <w:color w:val="000000"/>
          <w:spacing w:val="-4"/>
        </w:rPr>
        <w:t>р</w:t>
      </w:r>
      <w:proofErr w:type="gramEnd"/>
      <w:r w:rsidRPr="006E14BE">
        <w:rPr>
          <w:rFonts w:ascii="SF Pro Display" w:hAnsi="SF Pro Display"/>
          <w:color w:val="000000"/>
          <w:spacing w:val="-4"/>
        </w:rPr>
        <w:t>іктеу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процесін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жеңілдету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үшін</w:t>
      </w:r>
      <w:proofErr w:type="spellEnd"/>
      <w:r w:rsidRPr="006E14BE">
        <w:rPr>
          <w:rFonts w:ascii="SF Pro Display" w:hAnsi="SF Pro Display"/>
          <w:color w:val="000000"/>
          <w:spacing w:val="-4"/>
        </w:rPr>
        <w:t> ЖИ </w:t>
      </w:r>
      <w:proofErr w:type="spellStart"/>
      <w:r w:rsidRPr="006E14BE">
        <w:rPr>
          <w:rFonts w:ascii="SF Pro Display" w:hAnsi="SF Pro Display"/>
          <w:color w:val="000000"/>
          <w:spacing w:val="-4"/>
        </w:rPr>
        <w:t>пайдалану</w:t>
      </w:r>
      <w:proofErr w:type="spellEnd"/>
      <w:r w:rsidRPr="006E14BE">
        <w:rPr>
          <w:rFonts w:ascii="SF Pro Display" w:hAnsi="SF Pro Display"/>
          <w:color w:val="000000"/>
          <w:spacing w:val="-4"/>
        </w:rPr>
        <w:t>.</w:t>
      </w:r>
    </w:p>
    <w:p w:rsidR="00940967" w:rsidRDefault="00940967" w:rsidP="00940967">
      <w:pPr>
        <w:pStyle w:val="a3"/>
        <w:shd w:val="clear" w:color="auto" w:fill="FFFFFF"/>
        <w:spacing w:before="0" w:beforeAutospacing="0" w:after="0" w:afterAutospacing="0" w:line="300" w:lineRule="atLeast"/>
        <w:jc w:val="both"/>
        <w:rPr>
          <w:noProof/>
        </w:rPr>
      </w:pPr>
      <w:proofErr w:type="spellStart"/>
      <w:r w:rsidRPr="006E14BE">
        <w:rPr>
          <w:rFonts w:ascii="SF Pro Display" w:hAnsi="SF Pro Display"/>
          <w:color w:val="000000"/>
          <w:spacing w:val="-4"/>
        </w:rPr>
        <w:t>Білім</w:t>
      </w:r>
      <w:proofErr w:type="spellEnd"/>
      <w:r w:rsidRPr="006E14BE">
        <w:rPr>
          <w:rFonts w:ascii="SF Pro Display" w:hAnsi="SF Pro Display"/>
          <w:color w:val="000000"/>
          <w:spacing w:val="-4"/>
        </w:rPr>
        <w:t xml:space="preserve"> беру </w:t>
      </w:r>
      <w:proofErr w:type="spellStart"/>
      <w:r w:rsidRPr="006E14BE">
        <w:rPr>
          <w:rFonts w:ascii="SF Pro Display" w:hAnsi="SF Pro Display"/>
          <w:color w:val="000000"/>
          <w:spacing w:val="-4"/>
        </w:rPr>
        <w:t>үдерістерін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мұғалімдер</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әкімшілерге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мектеп</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ресурстарын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тиімдірек</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басқ</w:t>
      </w:r>
      <w:proofErr w:type="gramStart"/>
      <w:r w:rsidRPr="006E14BE">
        <w:rPr>
          <w:rFonts w:ascii="SF Pro Display" w:hAnsi="SF Pro Display"/>
          <w:color w:val="000000"/>
          <w:spacing w:val="-4"/>
        </w:rPr>
        <w:t>ару</w:t>
      </w:r>
      <w:proofErr w:type="gramEnd"/>
      <w:r w:rsidRPr="006E14BE">
        <w:rPr>
          <w:rFonts w:ascii="SF Pro Display" w:hAnsi="SF Pro Display"/>
          <w:color w:val="000000"/>
          <w:spacing w:val="-4"/>
        </w:rPr>
        <w:t>ға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сапалы</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білім</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беруге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көңіл</w:t>
      </w:r>
      <w:proofErr w:type="spellEnd"/>
      <w:r w:rsidRPr="006E14BE">
        <w:rPr>
          <w:rFonts w:ascii="SF Pro Display" w:hAnsi="SF Pro Display"/>
          <w:color w:val="000000"/>
          <w:spacing w:val="-4"/>
        </w:rPr>
        <w:t> </w:t>
      </w:r>
      <w:proofErr w:type="spellStart"/>
      <w:r w:rsidRPr="006E14BE">
        <w:rPr>
          <w:rFonts w:ascii="SF Pro Display" w:hAnsi="SF Pro Display"/>
          <w:color w:val="000000"/>
          <w:spacing w:val="-4"/>
        </w:rPr>
        <w:t>бөлуге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мүмкіндік</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береді</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Сондай-ақ</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автоматтандырудың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артықшылықтары</w:t>
      </w:r>
      <w:proofErr w:type="spellEnd"/>
      <w:r w:rsidRPr="006E14BE">
        <w:rPr>
          <w:rFonts w:ascii="SF Pro Display" w:hAnsi="SF Pro Display"/>
          <w:color w:val="000000"/>
          <w:spacing w:val="-4"/>
        </w:rPr>
        <w:t xml:space="preserve"> мен </w:t>
      </w:r>
      <w:proofErr w:type="spellStart"/>
      <w:r w:rsidRPr="006E14BE">
        <w:rPr>
          <w:rFonts w:ascii="SF Pro Display" w:hAnsi="SF Pro Display"/>
          <w:color w:val="000000"/>
          <w:spacing w:val="-4"/>
        </w:rPr>
        <w:t>міндеттерін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талқылау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және</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оқу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процесінде</w:t>
      </w:r>
      <w:proofErr w:type="spellEnd"/>
      <w:r w:rsidR="006E14BE">
        <w:rPr>
          <w:rFonts w:ascii="SF Pro Display" w:hAnsi="SF Pro Display"/>
          <w:color w:val="000000"/>
          <w:spacing w:val="-4"/>
        </w:rPr>
        <w:t xml:space="preserve"> </w:t>
      </w:r>
      <w:proofErr w:type="spellStart"/>
      <w:r w:rsidRPr="006E14BE">
        <w:rPr>
          <w:rFonts w:ascii="SF Pro Display" w:hAnsi="SF Pro Display"/>
          <w:color w:val="000000"/>
          <w:spacing w:val="-4"/>
        </w:rPr>
        <w:t>адамдардың</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өзара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әрекетін</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сақ</w:t>
      </w:r>
      <w:proofErr w:type="gramStart"/>
      <w:r w:rsidRPr="006E14BE">
        <w:rPr>
          <w:rFonts w:ascii="SF Pro Display" w:hAnsi="SF Pro Display"/>
          <w:color w:val="000000"/>
          <w:spacing w:val="-4"/>
        </w:rPr>
        <w:t>тау</w:t>
      </w:r>
      <w:proofErr w:type="gramEnd"/>
      <w:r w:rsidRPr="006E14BE">
        <w:rPr>
          <w:rFonts w:ascii="SF Pro Display" w:hAnsi="SF Pro Display"/>
          <w:color w:val="000000"/>
          <w:spacing w:val="-4"/>
        </w:rPr>
        <w:t>ға</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назар</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аудару</w:t>
      </w:r>
      <w:proofErr w:type="spellEnd"/>
      <w:r w:rsidRPr="006E14BE">
        <w:rPr>
          <w:rFonts w:ascii="SF Pro Display" w:hAnsi="SF Pro Display"/>
          <w:color w:val="000000"/>
          <w:spacing w:val="-4"/>
        </w:rPr>
        <w:t xml:space="preserve"> </w:t>
      </w:r>
      <w:proofErr w:type="spellStart"/>
      <w:r w:rsidRPr="006E14BE">
        <w:rPr>
          <w:rFonts w:ascii="SF Pro Display" w:hAnsi="SF Pro Display"/>
          <w:color w:val="000000"/>
          <w:spacing w:val="-4"/>
        </w:rPr>
        <w:t>маңызды</w:t>
      </w:r>
      <w:proofErr w:type="spellEnd"/>
      <w:r w:rsidRPr="006E14BE">
        <w:rPr>
          <w:rFonts w:ascii="SF Pro Display" w:hAnsi="SF Pro Display"/>
          <w:color w:val="000000"/>
          <w:spacing w:val="-4"/>
        </w:rPr>
        <w:t>.</w:t>
      </w:r>
      <w:r w:rsidR="006E14BE" w:rsidRPr="006E14BE">
        <w:rPr>
          <w:noProof/>
        </w:rPr>
        <w:t xml:space="preserve"> </w:t>
      </w:r>
    </w:p>
    <w:p w:rsidR="006E14BE" w:rsidRDefault="006E14BE" w:rsidP="00940967">
      <w:pPr>
        <w:pStyle w:val="a3"/>
        <w:shd w:val="clear" w:color="auto" w:fill="FFFFFF"/>
        <w:spacing w:before="0" w:beforeAutospacing="0" w:after="0" w:afterAutospacing="0" w:line="300" w:lineRule="atLeast"/>
        <w:jc w:val="both"/>
        <w:rPr>
          <w:noProof/>
        </w:rPr>
      </w:pPr>
    </w:p>
    <w:p w:rsidR="006E14BE" w:rsidRPr="006E14BE" w:rsidRDefault="006E14BE" w:rsidP="00940967">
      <w:pPr>
        <w:pStyle w:val="a3"/>
        <w:shd w:val="clear" w:color="auto" w:fill="FFFFFF"/>
        <w:spacing w:before="0" w:beforeAutospacing="0" w:after="0" w:afterAutospacing="0" w:line="300" w:lineRule="atLeast"/>
        <w:jc w:val="both"/>
        <w:rPr>
          <w:rFonts w:ascii="SF Pro Display" w:hAnsi="SF Pro Display"/>
          <w:color w:val="000000"/>
          <w:spacing w:val="-4"/>
        </w:rPr>
      </w:pPr>
      <w:r>
        <w:rPr>
          <w:rFonts w:ascii="SF Pro Display" w:hAnsi="SF Pro Display"/>
          <w:noProof/>
          <w:color w:val="000000"/>
          <w:spacing w:val="-4"/>
        </w:rPr>
        <w:drawing>
          <wp:inline distT="0" distB="0" distL="0" distR="0" wp14:anchorId="26D28169">
            <wp:extent cx="3162300" cy="2151153"/>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426" cy="2160082"/>
                    </a:xfrm>
                    <a:prstGeom prst="rect">
                      <a:avLst/>
                    </a:prstGeom>
                    <a:noFill/>
                  </pic:spPr>
                </pic:pic>
              </a:graphicData>
            </a:graphic>
          </wp:inline>
        </w:drawing>
      </w:r>
    </w:p>
    <w:p w:rsidR="00940967" w:rsidRPr="009541C1" w:rsidRDefault="006E14BE"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6E14BE">
        <w:rPr>
          <w:rStyle w:val="a4"/>
          <w:color w:val="000000"/>
          <w:spacing w:val="-4"/>
          <w:lang w:val="kk-KZ"/>
        </w:rPr>
        <w:t xml:space="preserve">          </w:t>
      </w:r>
      <w:r w:rsidR="00940967" w:rsidRPr="009541C1">
        <w:rPr>
          <w:rFonts w:ascii="SF Pro Display" w:hAnsi="SF Pro Display"/>
          <w:color w:val="000000"/>
          <w:spacing w:val="-4"/>
          <w:lang w:val="kk-KZ"/>
        </w:rPr>
        <w:t>Жасанды интеллект біздің өміріміздің барлық саласына еніп жатқан керемет қуатты құрал және білім де артта қалмайды. Біз ЖИ қазірдің өзінде білім беру процесіне қалай оң өзгерістер енгізіп жатқанын және студенттер мен мұғалімдерге жаңа мүмкіндіктер беріп жатқанын қарастырдық. Дербес оқыту, процестерді автоматтандыру, деректерді жинау және талдау, виртуалды мұғалімдер мен білім беру қосымшаларын жасау білім беру сапасын арттырады және пайда әкеледі.</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Fonts w:ascii="SF Pro Display" w:hAnsi="SF Pro Display"/>
          <w:color w:val="000000"/>
          <w:spacing w:val="-4"/>
          <w:lang w:val="kk-KZ"/>
        </w:rPr>
        <w:t>Жасанды интеллект білім беру жүйесіне енгізілсе, студенттер цифрлық дәуірде қажетті дағдыларды дамыта алады және жекелендірілген оқу тәжірибесіне ие болады. Дегенмен, деректердің қолжетімділігі мен қауіпсіздігін қамтамасыз ету, сондай-ақ мұғалімдерді оқыту әділ білім беру мүмкіндіктерін жасау үшін басымдық болып қала береді.</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Fonts w:ascii="SF Pro Display" w:hAnsi="SF Pro Display"/>
          <w:color w:val="000000"/>
          <w:spacing w:val="-4"/>
          <w:lang w:val="kk-KZ"/>
        </w:rPr>
        <w:t>Дегенмен, білім беру саласына ЖИ енгізу бірқатар қиындықтарды да тудырады. Сандық теңсіздік, этикалық мәселелер және деректердің құпиялылығы мәселелері назар аударуды және шешімдерді қажет етеді. Мұғалімдерді оқыту және білім беру ұйымдарында ЖИ-ті тиімді пайдалану үшін негіз құру да бірдей маңызды.</w:t>
      </w:r>
    </w:p>
    <w:p w:rsidR="00940967" w:rsidRPr="009541C1" w:rsidRDefault="00940967" w:rsidP="00940967">
      <w:pPr>
        <w:pStyle w:val="a3"/>
        <w:shd w:val="clear" w:color="auto" w:fill="FFFFFF"/>
        <w:spacing w:before="0" w:beforeAutospacing="0" w:after="0" w:afterAutospacing="0" w:line="300" w:lineRule="atLeast"/>
        <w:jc w:val="both"/>
        <w:rPr>
          <w:rFonts w:ascii="SF Pro Display" w:hAnsi="SF Pro Display"/>
          <w:color w:val="000000"/>
          <w:spacing w:val="-4"/>
          <w:lang w:val="kk-KZ"/>
        </w:rPr>
      </w:pPr>
      <w:r w:rsidRPr="009541C1">
        <w:rPr>
          <w:rFonts w:ascii="SF Pro Display" w:hAnsi="SF Pro Display"/>
          <w:color w:val="000000"/>
          <w:spacing w:val="-4"/>
          <w:lang w:val="kk-KZ"/>
        </w:rPr>
        <w:t>Жасанды интеллект білім берудің ажырамас бөлігіне айналуда, біздің оқу және табысқа жету жолын өзгертеді. Қиындықтарға қарамастан, осы саладағы ілгерілеудің келешегі жігерлендіреді, қазіргі заманғы әлемнің қажеттіліктерін көрсететін неғұрлым қолжетімді, жекелендірілген және сапалы білім беруге жол ашады.</w:t>
      </w:r>
    </w:p>
    <w:p w:rsidR="00954702" w:rsidRPr="009541C1" w:rsidRDefault="00954702">
      <w:pPr>
        <w:rPr>
          <w:rFonts w:ascii="Times New Roman" w:hAnsi="Times New Roman" w:cs="Times New Roman"/>
          <w:sz w:val="24"/>
          <w:szCs w:val="24"/>
          <w:lang w:val="kk-KZ"/>
        </w:rPr>
      </w:pPr>
    </w:p>
    <w:p w:rsidR="00940967" w:rsidRPr="009541C1" w:rsidRDefault="00940967" w:rsidP="00940967">
      <w:pPr>
        <w:rPr>
          <w:rFonts w:ascii="Times New Roman" w:hAnsi="Times New Roman" w:cs="Times New Roman"/>
          <w:sz w:val="24"/>
          <w:szCs w:val="24"/>
          <w:lang w:val="kk-KZ"/>
        </w:rPr>
      </w:pPr>
      <w:r w:rsidRPr="009541C1">
        <w:rPr>
          <w:rFonts w:ascii="Times New Roman" w:hAnsi="Times New Roman" w:cs="Times New Roman"/>
          <w:b/>
          <w:bCs/>
          <w:sz w:val="24"/>
          <w:szCs w:val="24"/>
          <w:lang w:val="kk-KZ"/>
        </w:rPr>
        <w:t>ПАЙДАЛАНЫЛҒАН ӘДЕБИЕТТЕР ТІЗІМІ:</w:t>
      </w:r>
    </w:p>
    <w:p w:rsidR="00940967" w:rsidRPr="006E14BE" w:rsidRDefault="00940967" w:rsidP="00940967">
      <w:pPr>
        <w:rPr>
          <w:rFonts w:ascii="Times New Roman" w:hAnsi="Times New Roman" w:cs="Times New Roman"/>
          <w:sz w:val="24"/>
          <w:szCs w:val="24"/>
        </w:rPr>
      </w:pPr>
      <w:r w:rsidRPr="009541C1">
        <w:rPr>
          <w:rFonts w:ascii="Times New Roman" w:hAnsi="Times New Roman" w:cs="Times New Roman"/>
          <w:sz w:val="24"/>
          <w:szCs w:val="24"/>
          <w:lang w:val="kk-KZ"/>
        </w:rPr>
        <w:t xml:space="preserve">1. Смит, Дж. </w:t>
      </w:r>
      <w:r w:rsidRPr="006E14BE">
        <w:rPr>
          <w:rFonts w:ascii="Times New Roman" w:hAnsi="Times New Roman" w:cs="Times New Roman"/>
          <w:sz w:val="24"/>
          <w:szCs w:val="24"/>
        </w:rPr>
        <w:t>(2020). «</w:t>
      </w:r>
      <w:proofErr w:type="spellStart"/>
      <w:r w:rsidRPr="006E14BE">
        <w:rPr>
          <w:rFonts w:ascii="Times New Roman" w:hAnsi="Times New Roman" w:cs="Times New Roman"/>
          <w:sz w:val="24"/>
          <w:szCs w:val="24"/>
        </w:rPr>
        <w:t>Жасанды</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интеллекттің</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бі</w:t>
      </w:r>
      <w:proofErr w:type="gramStart"/>
      <w:r w:rsidRPr="006E14BE">
        <w:rPr>
          <w:rFonts w:ascii="Times New Roman" w:hAnsi="Times New Roman" w:cs="Times New Roman"/>
          <w:sz w:val="24"/>
          <w:szCs w:val="24"/>
        </w:rPr>
        <w:t>л</w:t>
      </w:r>
      <w:proofErr w:type="gramEnd"/>
      <w:r w:rsidRPr="006E14BE">
        <w:rPr>
          <w:rFonts w:ascii="Times New Roman" w:hAnsi="Times New Roman" w:cs="Times New Roman"/>
          <w:sz w:val="24"/>
          <w:szCs w:val="24"/>
        </w:rPr>
        <w:t>імге</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әсері</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Бі</w:t>
      </w:r>
      <w:proofErr w:type="gramStart"/>
      <w:r w:rsidRPr="006E14BE">
        <w:rPr>
          <w:rFonts w:ascii="Times New Roman" w:hAnsi="Times New Roman" w:cs="Times New Roman"/>
          <w:sz w:val="24"/>
          <w:szCs w:val="24"/>
        </w:rPr>
        <w:t>л</w:t>
      </w:r>
      <w:proofErr w:type="gramEnd"/>
      <w:r w:rsidRPr="006E14BE">
        <w:rPr>
          <w:rFonts w:ascii="Times New Roman" w:hAnsi="Times New Roman" w:cs="Times New Roman"/>
          <w:sz w:val="24"/>
          <w:szCs w:val="24"/>
        </w:rPr>
        <w:t>ім</w:t>
      </w:r>
      <w:proofErr w:type="spellEnd"/>
      <w:r w:rsidRPr="006E14BE">
        <w:rPr>
          <w:rFonts w:ascii="Times New Roman" w:hAnsi="Times New Roman" w:cs="Times New Roman"/>
          <w:sz w:val="24"/>
          <w:szCs w:val="24"/>
        </w:rPr>
        <w:t xml:space="preserve"> беру </w:t>
      </w:r>
      <w:proofErr w:type="spellStart"/>
      <w:r w:rsidRPr="006E14BE">
        <w:rPr>
          <w:rFonts w:ascii="Times New Roman" w:hAnsi="Times New Roman" w:cs="Times New Roman"/>
          <w:sz w:val="24"/>
          <w:szCs w:val="24"/>
        </w:rPr>
        <w:t>технологиясы</w:t>
      </w:r>
      <w:proofErr w:type="spellEnd"/>
      <w:r w:rsidRPr="006E14BE">
        <w:rPr>
          <w:rFonts w:ascii="Times New Roman" w:hAnsi="Times New Roman" w:cs="Times New Roman"/>
          <w:sz w:val="24"/>
          <w:szCs w:val="24"/>
        </w:rPr>
        <w:t xml:space="preserve"> журналы, 25(3), 123-136.</w:t>
      </w:r>
    </w:p>
    <w:p w:rsidR="00940967" w:rsidRPr="006E14BE" w:rsidRDefault="00940967" w:rsidP="00940967">
      <w:pPr>
        <w:rPr>
          <w:rFonts w:ascii="Times New Roman" w:hAnsi="Times New Roman" w:cs="Times New Roman"/>
          <w:sz w:val="24"/>
          <w:szCs w:val="24"/>
        </w:rPr>
      </w:pPr>
      <w:r w:rsidRPr="006E14BE">
        <w:rPr>
          <w:rFonts w:ascii="Times New Roman" w:hAnsi="Times New Roman" w:cs="Times New Roman"/>
          <w:sz w:val="24"/>
          <w:szCs w:val="24"/>
        </w:rPr>
        <w:t>2. Джонсон, А. (2019). «ЖИ </w:t>
      </w:r>
      <w:proofErr w:type="spellStart"/>
      <w:r w:rsidRPr="006E14BE">
        <w:rPr>
          <w:rFonts w:ascii="Times New Roman" w:hAnsi="Times New Roman" w:cs="Times New Roman"/>
          <w:sz w:val="24"/>
          <w:szCs w:val="24"/>
        </w:rPr>
        <w:t>негізіндегі</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бі</w:t>
      </w:r>
      <w:proofErr w:type="gramStart"/>
      <w:r w:rsidRPr="006E14BE">
        <w:rPr>
          <w:rFonts w:ascii="Times New Roman" w:hAnsi="Times New Roman" w:cs="Times New Roman"/>
          <w:sz w:val="24"/>
          <w:szCs w:val="24"/>
        </w:rPr>
        <w:t>л</w:t>
      </w:r>
      <w:proofErr w:type="gramEnd"/>
      <w:r w:rsidRPr="006E14BE">
        <w:rPr>
          <w:rFonts w:ascii="Times New Roman" w:hAnsi="Times New Roman" w:cs="Times New Roman"/>
          <w:sz w:val="24"/>
          <w:szCs w:val="24"/>
        </w:rPr>
        <w:t>ім</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берудегі</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этикалық</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ойлар</w:t>
      </w:r>
      <w:proofErr w:type="spellEnd"/>
      <w:r w:rsidRPr="006E14BE">
        <w:rPr>
          <w:rFonts w:ascii="Times New Roman" w:hAnsi="Times New Roman" w:cs="Times New Roman"/>
          <w:sz w:val="24"/>
          <w:szCs w:val="24"/>
        </w:rPr>
        <w:t xml:space="preserve">». </w:t>
      </w:r>
      <w:proofErr w:type="spellStart"/>
      <w:r w:rsidRPr="006E14BE">
        <w:rPr>
          <w:rFonts w:ascii="Times New Roman" w:hAnsi="Times New Roman" w:cs="Times New Roman"/>
          <w:sz w:val="24"/>
          <w:szCs w:val="24"/>
        </w:rPr>
        <w:t>Бі</w:t>
      </w:r>
      <w:proofErr w:type="gramStart"/>
      <w:r w:rsidRPr="006E14BE">
        <w:rPr>
          <w:rFonts w:ascii="Times New Roman" w:hAnsi="Times New Roman" w:cs="Times New Roman"/>
          <w:sz w:val="24"/>
          <w:szCs w:val="24"/>
        </w:rPr>
        <w:t>л</w:t>
      </w:r>
      <w:proofErr w:type="gramEnd"/>
      <w:r w:rsidRPr="006E14BE">
        <w:rPr>
          <w:rFonts w:ascii="Times New Roman" w:hAnsi="Times New Roman" w:cs="Times New Roman"/>
          <w:sz w:val="24"/>
          <w:szCs w:val="24"/>
        </w:rPr>
        <w:t>ім</w:t>
      </w:r>
      <w:proofErr w:type="spellEnd"/>
      <w:r w:rsidRPr="006E14BE">
        <w:rPr>
          <w:rFonts w:ascii="Times New Roman" w:hAnsi="Times New Roman" w:cs="Times New Roman"/>
          <w:sz w:val="24"/>
          <w:szCs w:val="24"/>
        </w:rPr>
        <w:t xml:space="preserve"> беру </w:t>
      </w:r>
      <w:proofErr w:type="spellStart"/>
      <w:r w:rsidRPr="006E14BE">
        <w:rPr>
          <w:rFonts w:ascii="Times New Roman" w:hAnsi="Times New Roman" w:cs="Times New Roman"/>
          <w:sz w:val="24"/>
          <w:szCs w:val="24"/>
        </w:rPr>
        <w:t>этикасы</w:t>
      </w:r>
      <w:proofErr w:type="spellEnd"/>
      <w:r w:rsidRPr="006E14BE">
        <w:rPr>
          <w:rFonts w:ascii="Times New Roman" w:hAnsi="Times New Roman" w:cs="Times New Roman"/>
          <w:sz w:val="24"/>
          <w:szCs w:val="24"/>
        </w:rPr>
        <w:t>, 12(2), 45-58</w:t>
      </w:r>
    </w:p>
    <w:p w:rsidR="00940967" w:rsidRPr="006E14BE" w:rsidRDefault="00940967">
      <w:pPr>
        <w:rPr>
          <w:sz w:val="24"/>
          <w:szCs w:val="24"/>
        </w:rPr>
      </w:pPr>
    </w:p>
    <w:sectPr w:rsidR="00940967" w:rsidRPr="006E1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F Pro Display">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D8"/>
    <w:rsid w:val="0002103F"/>
    <w:rsid w:val="0028760F"/>
    <w:rsid w:val="00320426"/>
    <w:rsid w:val="00357500"/>
    <w:rsid w:val="003B4287"/>
    <w:rsid w:val="006E14BE"/>
    <w:rsid w:val="00940967"/>
    <w:rsid w:val="009541C1"/>
    <w:rsid w:val="00954702"/>
    <w:rsid w:val="00B8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967"/>
    <w:rPr>
      <w:b/>
      <w:bCs/>
    </w:rPr>
  </w:style>
  <w:style w:type="paragraph" w:styleId="a5">
    <w:name w:val="Balloon Text"/>
    <w:basedOn w:val="a"/>
    <w:link w:val="a6"/>
    <w:uiPriority w:val="99"/>
    <w:semiHidden/>
    <w:unhideWhenUsed/>
    <w:rsid w:val="00021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10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0967"/>
    <w:rPr>
      <w:b/>
      <w:bCs/>
    </w:rPr>
  </w:style>
  <w:style w:type="paragraph" w:styleId="a5">
    <w:name w:val="Balloon Text"/>
    <w:basedOn w:val="a"/>
    <w:link w:val="a6"/>
    <w:uiPriority w:val="99"/>
    <w:semiHidden/>
    <w:unhideWhenUsed/>
    <w:rsid w:val="00021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1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2270">
      <w:bodyDiv w:val="1"/>
      <w:marLeft w:val="0"/>
      <w:marRight w:val="0"/>
      <w:marTop w:val="0"/>
      <w:marBottom w:val="0"/>
      <w:divBdr>
        <w:top w:val="none" w:sz="0" w:space="0" w:color="auto"/>
        <w:left w:val="none" w:sz="0" w:space="0" w:color="auto"/>
        <w:bottom w:val="none" w:sz="0" w:space="0" w:color="auto"/>
        <w:right w:val="none" w:sz="0" w:space="0" w:color="auto"/>
      </w:divBdr>
    </w:div>
    <w:div w:id="501166024">
      <w:bodyDiv w:val="1"/>
      <w:marLeft w:val="0"/>
      <w:marRight w:val="0"/>
      <w:marTop w:val="0"/>
      <w:marBottom w:val="0"/>
      <w:divBdr>
        <w:top w:val="none" w:sz="0" w:space="0" w:color="auto"/>
        <w:left w:val="none" w:sz="0" w:space="0" w:color="auto"/>
        <w:bottom w:val="none" w:sz="0" w:space="0" w:color="auto"/>
        <w:right w:val="none" w:sz="0" w:space="0" w:color="auto"/>
      </w:divBdr>
    </w:div>
    <w:div w:id="1188176566">
      <w:bodyDiv w:val="1"/>
      <w:marLeft w:val="0"/>
      <w:marRight w:val="0"/>
      <w:marTop w:val="0"/>
      <w:marBottom w:val="0"/>
      <w:divBdr>
        <w:top w:val="none" w:sz="0" w:space="0" w:color="auto"/>
        <w:left w:val="none" w:sz="0" w:space="0" w:color="auto"/>
        <w:bottom w:val="none" w:sz="0" w:space="0" w:color="auto"/>
        <w:right w:val="none" w:sz="0" w:space="0" w:color="auto"/>
      </w:divBdr>
    </w:div>
    <w:div w:id="1498692194">
      <w:bodyDiv w:val="1"/>
      <w:marLeft w:val="0"/>
      <w:marRight w:val="0"/>
      <w:marTop w:val="0"/>
      <w:marBottom w:val="0"/>
      <w:divBdr>
        <w:top w:val="none" w:sz="0" w:space="0" w:color="auto"/>
        <w:left w:val="none" w:sz="0" w:space="0" w:color="auto"/>
        <w:bottom w:val="none" w:sz="0" w:space="0" w:color="auto"/>
        <w:right w:val="none" w:sz="0" w:space="0" w:color="auto"/>
      </w:divBdr>
    </w:div>
    <w:div w:id="20064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dc:creator>
  <cp:keywords/>
  <dc:description/>
  <cp:lastModifiedBy>Feruza</cp:lastModifiedBy>
  <cp:revision>9</cp:revision>
  <dcterms:created xsi:type="dcterms:W3CDTF">2024-09-03T10:41:00Z</dcterms:created>
  <dcterms:modified xsi:type="dcterms:W3CDTF">2024-09-05T10:08:00Z</dcterms:modified>
</cp:coreProperties>
</file>